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300" w:beforeAutospacing="0" w:after="150" w:afterAutospacing="0" w:line="17" w:lineRule="atLeast"/>
        <w:jc w:val="center"/>
        <w:rPr>
          <w:b/>
          <w:bCs/>
          <w:sz w:val="32"/>
          <w:szCs w:val="32"/>
        </w:rPr>
      </w:pPr>
      <w:r>
        <w:rPr>
          <w:b/>
          <w:bCs/>
          <w:color w:val="0042A4"/>
          <w:sz w:val="32"/>
          <w:szCs w:val="32"/>
        </w:rPr>
        <w:t>关于规范在建房屋建筑工程电梯安装施工进场管理有关工作的通知</w:t>
      </w:r>
    </w:p>
    <w:p>
      <w:pPr>
        <w:keepNext w:val="0"/>
        <w:keepLines w:val="0"/>
        <w:widowControl/>
        <w:suppressLineNumbers w:val="0"/>
        <w:spacing w:after="300" w:afterAutospacing="0" w:line="450" w:lineRule="atLeast"/>
        <w:jc w:val="center"/>
        <w:rPr>
          <w:color w:val="666666"/>
        </w:rPr>
      </w:pPr>
      <w:r>
        <w:rPr>
          <w:rFonts w:ascii="宋体" w:hAnsi="宋体" w:eastAsia="宋体" w:cs="宋体"/>
          <w:color w:val="666666"/>
          <w:kern w:val="0"/>
          <w:sz w:val="24"/>
          <w:szCs w:val="24"/>
          <w:lang w:val="en-US" w:eastAsia="zh-CN" w:bidi="ar"/>
        </w:rPr>
        <w:t>2023-11-22</w:t>
      </w:r>
    </w:p>
    <w:p>
      <w:pPr>
        <w:pStyle w:val="3"/>
        <w:keepNext w:val="0"/>
        <w:keepLines w:val="0"/>
        <w:widowControl/>
        <w:suppressLineNumbers w:val="0"/>
        <w:spacing w:before="0" w:beforeAutospacing="0" w:after="150" w:afterAutospacing="0" w:line="555" w:lineRule="atLeast"/>
        <w:ind w:left="0" w:right="0"/>
        <w:rPr>
          <w:sz w:val="28"/>
          <w:szCs w:val="28"/>
        </w:rPr>
      </w:pPr>
      <w:r>
        <w:rPr>
          <w:rFonts w:ascii="仿宋_GB2312" w:eastAsia="仿宋_GB2312" w:cs="仿宋_GB2312"/>
          <w:sz w:val="28"/>
          <w:szCs w:val="28"/>
        </w:rPr>
        <w:t>各区、市建筑施工安全监督机构，青岛西海岸新区建筑工程管理服务中心，各有关单位：</w:t>
      </w:r>
    </w:p>
    <w:p>
      <w:pPr>
        <w:pStyle w:val="3"/>
        <w:keepNext w:val="0"/>
        <w:keepLines w:val="0"/>
        <w:widowControl/>
        <w:suppressLineNumbers w:val="0"/>
        <w:spacing w:before="0" w:beforeAutospacing="0" w:after="150" w:afterAutospacing="0" w:line="555" w:lineRule="atLeast"/>
        <w:ind w:left="0" w:right="0" w:firstLine="645"/>
        <w:jc w:val="left"/>
        <w:rPr>
          <w:sz w:val="28"/>
          <w:szCs w:val="28"/>
        </w:rPr>
      </w:pPr>
      <w:r>
        <w:rPr>
          <w:rFonts w:ascii="仿宋" w:hAnsi="仿宋" w:eastAsia="仿宋" w:cs="仿宋"/>
          <w:sz w:val="28"/>
          <w:szCs w:val="28"/>
        </w:rPr>
        <w:t>在建房屋建筑工程正式电梯（以下简称电梯）属于特种设备，为规范在建房屋建筑工程电梯安装施工进场管理有关工作，减少安全隐患，防止事故发生，根据《中华人民共和国特种设备安全法》《中华人民共和国建筑法》《青岛市电梯安全监督管理办法》等规定，结合我市实际，现提出以下要求，请遵照执行。</w:t>
      </w:r>
    </w:p>
    <w:p>
      <w:pPr>
        <w:pStyle w:val="3"/>
        <w:keepNext w:val="0"/>
        <w:keepLines w:val="0"/>
        <w:widowControl/>
        <w:suppressLineNumbers w:val="0"/>
        <w:spacing w:before="0" w:beforeAutospacing="0" w:after="150" w:afterAutospacing="0" w:line="555" w:lineRule="atLeast"/>
        <w:ind w:left="0" w:right="0" w:firstLine="645"/>
        <w:jc w:val="left"/>
        <w:rPr>
          <w:sz w:val="28"/>
          <w:szCs w:val="28"/>
        </w:rPr>
      </w:pPr>
      <w:r>
        <w:rPr>
          <w:rFonts w:ascii="黑体" w:hAnsi="宋体" w:eastAsia="黑体" w:cs="黑体"/>
          <w:sz w:val="28"/>
          <w:szCs w:val="28"/>
        </w:rPr>
        <w:t>一、严格核查安装告知</w:t>
      </w:r>
    </w:p>
    <w:p>
      <w:pPr>
        <w:pStyle w:val="3"/>
        <w:keepNext w:val="0"/>
        <w:keepLines w:val="0"/>
        <w:widowControl/>
        <w:suppressLineNumbers w:val="0"/>
        <w:spacing w:before="0" w:beforeAutospacing="0" w:after="150" w:afterAutospacing="0" w:line="555" w:lineRule="atLeast"/>
        <w:ind w:left="0" w:right="0" w:firstLine="645"/>
        <w:jc w:val="left"/>
        <w:rPr>
          <w:sz w:val="28"/>
          <w:szCs w:val="28"/>
        </w:rPr>
      </w:pPr>
      <w:r>
        <w:rPr>
          <w:rFonts w:hint="eastAsia" w:ascii="仿宋" w:hAnsi="仿宋" w:eastAsia="仿宋" w:cs="仿宋"/>
          <w:sz w:val="28"/>
          <w:szCs w:val="28"/>
        </w:rPr>
        <w:t>施工总承包单位应掌握电梯安装单位向</w:t>
      </w:r>
      <w:r>
        <w:rPr>
          <w:rFonts w:hint="default" w:ascii="仿宋_GB2312" w:eastAsia="仿宋_GB2312" w:cs="仿宋_GB2312"/>
          <w:sz w:val="28"/>
          <w:szCs w:val="28"/>
        </w:rPr>
        <w:t>市场监督管理部门</w:t>
      </w:r>
      <w:r>
        <w:rPr>
          <w:rFonts w:hint="eastAsia" w:ascii="仿宋" w:hAnsi="仿宋" w:eastAsia="仿宋" w:cs="仿宋"/>
          <w:sz w:val="28"/>
          <w:szCs w:val="28"/>
        </w:rPr>
        <w:t>办理安装告知情况，对于电梯安装单位未办理安装告知的，禁止进行电梯安装施工作业。</w:t>
      </w:r>
    </w:p>
    <w:p>
      <w:pPr>
        <w:pStyle w:val="3"/>
        <w:keepNext w:val="0"/>
        <w:keepLines w:val="0"/>
        <w:widowControl/>
        <w:suppressLineNumbers w:val="0"/>
        <w:spacing w:before="0" w:beforeAutospacing="0" w:after="150" w:afterAutospacing="0" w:line="555" w:lineRule="atLeast"/>
        <w:ind w:left="0" w:right="0" w:firstLine="645"/>
        <w:jc w:val="left"/>
        <w:rPr>
          <w:sz w:val="28"/>
          <w:szCs w:val="28"/>
        </w:rPr>
      </w:pPr>
      <w:r>
        <w:rPr>
          <w:rFonts w:hint="eastAsia" w:ascii="黑体" w:hAnsi="宋体" w:eastAsia="黑体" w:cs="黑体"/>
          <w:sz w:val="28"/>
          <w:szCs w:val="28"/>
        </w:rPr>
        <w:t>二、严格进场程序</w:t>
      </w:r>
    </w:p>
    <w:p>
      <w:pPr>
        <w:pStyle w:val="3"/>
        <w:keepNext w:val="0"/>
        <w:keepLines w:val="0"/>
        <w:widowControl/>
        <w:suppressLineNumbers w:val="0"/>
        <w:spacing w:before="0" w:beforeAutospacing="0" w:after="150" w:afterAutospacing="0" w:line="555" w:lineRule="atLeast"/>
        <w:ind w:left="0" w:right="0" w:firstLine="645"/>
        <w:jc w:val="left"/>
        <w:rPr>
          <w:sz w:val="28"/>
          <w:szCs w:val="28"/>
        </w:rPr>
      </w:pPr>
      <w:r>
        <w:rPr>
          <w:rFonts w:hint="eastAsia" w:ascii="仿宋" w:hAnsi="仿宋" w:eastAsia="仿宋" w:cs="仿宋"/>
          <w:sz w:val="28"/>
          <w:szCs w:val="28"/>
        </w:rPr>
        <w:t>电梯安装单位应根据用工合同，向施工总承包单位书面报备电梯安装人员名单，施工总承包单位根据名单对电梯安装人员进行实名制管理，并就现场存在的安全风险及管理要求对电梯安装单位进行安全告知确认。电梯安装单位负责对其安装作业人员进行安全教育和交底。</w:t>
      </w:r>
    </w:p>
    <w:p>
      <w:pPr>
        <w:pStyle w:val="3"/>
        <w:keepNext w:val="0"/>
        <w:keepLines w:val="0"/>
        <w:widowControl/>
        <w:suppressLineNumbers w:val="0"/>
        <w:spacing w:before="0" w:beforeAutospacing="0" w:after="150" w:afterAutospacing="0" w:line="555" w:lineRule="atLeast"/>
        <w:ind w:left="0" w:right="0" w:firstLine="645"/>
        <w:jc w:val="left"/>
        <w:rPr>
          <w:sz w:val="28"/>
          <w:szCs w:val="28"/>
        </w:rPr>
      </w:pPr>
      <w:r>
        <w:rPr>
          <w:rFonts w:hint="eastAsia" w:ascii="黑体" w:hAnsi="宋体" w:eastAsia="黑体" w:cs="黑体"/>
          <w:sz w:val="28"/>
          <w:szCs w:val="28"/>
        </w:rPr>
        <w:t>三、依规签订安全生产协议书</w:t>
      </w:r>
    </w:p>
    <w:p>
      <w:pPr>
        <w:pStyle w:val="3"/>
        <w:keepNext w:val="0"/>
        <w:keepLines w:val="0"/>
        <w:widowControl/>
        <w:suppressLineNumbers w:val="0"/>
        <w:spacing w:before="0" w:beforeAutospacing="0" w:after="150" w:afterAutospacing="0" w:line="555" w:lineRule="atLeast"/>
        <w:ind w:left="0" w:right="0" w:firstLine="645"/>
        <w:jc w:val="left"/>
        <w:rPr>
          <w:sz w:val="28"/>
          <w:szCs w:val="28"/>
        </w:rPr>
      </w:pPr>
      <w:r>
        <w:rPr>
          <w:rFonts w:hint="eastAsia" w:ascii="仿宋" w:hAnsi="仿宋" w:eastAsia="仿宋" w:cs="仿宋"/>
          <w:sz w:val="28"/>
          <w:szCs w:val="28"/>
        </w:rPr>
        <w:t>施工总承包单位应与电梯安装单位签订《安全生产协议书》，根据参建单位及现场实际情况，其内容包括但不限于明确安全管理责任划分、电梯施工移交区域联合验收等内容。 </w:t>
      </w:r>
    </w:p>
    <w:p>
      <w:pPr>
        <w:pStyle w:val="3"/>
        <w:keepNext w:val="0"/>
        <w:keepLines w:val="0"/>
        <w:widowControl/>
        <w:suppressLineNumbers w:val="0"/>
        <w:spacing w:before="0" w:beforeAutospacing="0" w:after="150" w:afterAutospacing="0" w:line="555" w:lineRule="atLeast"/>
        <w:ind w:left="0" w:right="0" w:firstLine="645"/>
        <w:jc w:val="left"/>
        <w:rPr>
          <w:sz w:val="28"/>
          <w:szCs w:val="28"/>
        </w:rPr>
      </w:pPr>
      <w:r>
        <w:rPr>
          <w:rFonts w:hint="eastAsia" w:ascii="黑体" w:hAnsi="宋体" w:eastAsia="黑体" w:cs="黑体"/>
          <w:sz w:val="28"/>
          <w:szCs w:val="28"/>
        </w:rPr>
        <w:t>四、进行安全防护验收并签订移交书</w:t>
      </w:r>
    </w:p>
    <w:p>
      <w:pPr>
        <w:pStyle w:val="3"/>
        <w:keepNext w:val="0"/>
        <w:keepLines w:val="0"/>
        <w:widowControl/>
        <w:suppressLineNumbers w:val="0"/>
        <w:spacing w:before="0" w:beforeAutospacing="0" w:after="150" w:afterAutospacing="0"/>
        <w:ind w:left="0" w:right="0" w:firstLine="645"/>
        <w:rPr>
          <w:sz w:val="28"/>
          <w:szCs w:val="28"/>
        </w:rPr>
      </w:pPr>
      <w:r>
        <w:rPr>
          <w:rFonts w:hint="eastAsia" w:ascii="仿宋" w:hAnsi="仿宋" w:eastAsia="仿宋" w:cs="仿宋"/>
          <w:sz w:val="28"/>
          <w:szCs w:val="28"/>
        </w:rPr>
        <w:t>在电梯安装作业区域移交前，建设单位、施工总承包单位、监理单位应与电梯安装单位共同对电梯安装作业区域安全防护进行验收，电梯安装施工区域内所有安全防护措施均应符合安全要求。验收合格后，四方签订《电梯安装安全管理移交协议书》（见附件），移交书应明确移交区域、安全防护设置和维护责任分工、临时用电管理等内容。</w:t>
      </w:r>
    </w:p>
    <w:p>
      <w:pPr>
        <w:pStyle w:val="3"/>
        <w:keepNext w:val="0"/>
        <w:keepLines w:val="0"/>
        <w:widowControl/>
        <w:suppressLineNumbers w:val="0"/>
        <w:spacing w:before="0" w:beforeAutospacing="0" w:after="150" w:afterAutospacing="0" w:line="555" w:lineRule="atLeast"/>
        <w:ind w:left="0" w:right="0" w:firstLine="645"/>
        <w:jc w:val="left"/>
        <w:rPr>
          <w:sz w:val="28"/>
          <w:szCs w:val="28"/>
        </w:rPr>
      </w:pPr>
      <w:r>
        <w:rPr>
          <w:rFonts w:hint="eastAsia" w:ascii="黑体" w:hAnsi="宋体" w:eastAsia="黑体" w:cs="黑体"/>
          <w:sz w:val="28"/>
          <w:szCs w:val="28"/>
        </w:rPr>
        <w:t>五、做好检查督促指导</w:t>
      </w:r>
    </w:p>
    <w:p>
      <w:pPr>
        <w:pStyle w:val="3"/>
        <w:keepNext w:val="0"/>
        <w:keepLines w:val="0"/>
        <w:widowControl/>
        <w:suppressLineNumbers w:val="0"/>
        <w:spacing w:before="0" w:beforeAutospacing="0" w:after="150" w:afterAutospacing="0" w:line="555" w:lineRule="atLeast"/>
        <w:ind w:left="0" w:right="0" w:firstLine="645"/>
        <w:jc w:val="left"/>
        <w:rPr>
          <w:sz w:val="28"/>
          <w:szCs w:val="28"/>
        </w:rPr>
      </w:pPr>
      <w:r>
        <w:rPr>
          <w:rFonts w:hint="eastAsia" w:ascii="仿宋" w:hAnsi="仿宋" w:eastAsia="仿宋" w:cs="仿宋"/>
          <w:sz w:val="28"/>
          <w:szCs w:val="28"/>
        </w:rPr>
        <w:t>上述内容中任何一项未完成前，均不得开始电梯安装施工。所有资料应归档存放于施工现场备查。各区市建筑施工安全监督机构要加强督促指导，对违反通知规定的行为，要对责任单位依规予以处理。</w:t>
      </w:r>
    </w:p>
    <w:p>
      <w:pPr>
        <w:pStyle w:val="3"/>
        <w:keepNext w:val="0"/>
        <w:keepLines w:val="0"/>
        <w:widowControl/>
        <w:suppressLineNumbers w:val="0"/>
        <w:spacing w:before="0" w:beforeAutospacing="0" w:after="150" w:afterAutospacing="0" w:line="555" w:lineRule="atLeast"/>
        <w:ind w:left="0" w:right="0" w:firstLine="645"/>
        <w:jc w:val="left"/>
        <w:rPr>
          <w:sz w:val="28"/>
          <w:szCs w:val="28"/>
        </w:rPr>
      </w:pPr>
      <w:r>
        <w:rPr>
          <w:rFonts w:hint="eastAsia" w:ascii="仿宋" w:hAnsi="仿宋" w:eastAsia="仿宋" w:cs="仿宋"/>
          <w:sz w:val="28"/>
          <w:szCs w:val="28"/>
        </w:rPr>
        <w:t>附件：《电梯安装安全管理移交协议书》</w:t>
      </w:r>
    </w:p>
    <w:p>
      <w:pPr>
        <w:pStyle w:val="3"/>
        <w:keepNext w:val="0"/>
        <w:keepLines w:val="0"/>
        <w:widowControl/>
        <w:suppressLineNumbers w:val="0"/>
        <w:spacing w:before="0" w:beforeAutospacing="0" w:after="150" w:afterAutospacing="0" w:line="555" w:lineRule="atLeast"/>
        <w:ind w:left="0" w:right="0" w:firstLine="4155"/>
        <w:rPr>
          <w:sz w:val="28"/>
          <w:szCs w:val="28"/>
        </w:rPr>
      </w:pPr>
      <w:r>
        <w:rPr>
          <w:sz w:val="28"/>
          <w:szCs w:val="28"/>
        </w:rPr>
        <w:t> </w:t>
      </w:r>
    </w:p>
    <w:p>
      <w:pPr>
        <w:pStyle w:val="3"/>
        <w:keepNext w:val="0"/>
        <w:keepLines w:val="0"/>
        <w:widowControl/>
        <w:suppressLineNumbers w:val="0"/>
        <w:spacing w:before="0" w:beforeAutospacing="0" w:after="150" w:afterAutospacing="0" w:line="555" w:lineRule="atLeast"/>
        <w:ind w:left="0" w:right="0" w:firstLine="4485"/>
        <w:jc w:val="right"/>
        <w:rPr>
          <w:sz w:val="28"/>
          <w:szCs w:val="28"/>
        </w:rPr>
      </w:pPr>
      <w:r>
        <w:rPr>
          <w:rFonts w:hint="default" w:ascii="仿宋_GB2312" w:eastAsia="仿宋_GB2312" w:cs="仿宋_GB2312"/>
          <w:sz w:val="28"/>
          <w:szCs w:val="28"/>
        </w:rPr>
        <w:t>青岛市建筑施工安全监督站</w:t>
      </w:r>
    </w:p>
    <w:p>
      <w:pPr>
        <w:pStyle w:val="3"/>
        <w:keepNext w:val="0"/>
        <w:keepLines w:val="0"/>
        <w:widowControl/>
        <w:suppressLineNumbers w:val="0"/>
        <w:spacing w:before="0" w:beforeAutospacing="0" w:after="150" w:afterAutospacing="0" w:line="555" w:lineRule="atLeast"/>
        <w:ind w:left="0" w:right="0" w:firstLine="5115"/>
        <w:jc w:val="right"/>
        <w:rPr>
          <w:sz w:val="28"/>
          <w:szCs w:val="28"/>
        </w:rPr>
      </w:pPr>
      <w:r>
        <w:rPr>
          <w:rFonts w:hint="eastAsia" w:ascii="仿宋" w:hAnsi="仿宋" w:eastAsia="仿宋" w:cs="仿宋"/>
          <w:sz w:val="28"/>
          <w:szCs w:val="28"/>
        </w:rPr>
        <w:t>2023年11月21日</w:t>
      </w:r>
    </w:p>
    <w:p>
      <w:pPr>
        <w:pStyle w:val="3"/>
        <w:keepNext w:val="0"/>
        <w:keepLines w:val="0"/>
        <w:widowControl/>
        <w:suppressLineNumbers w:val="0"/>
        <w:spacing w:before="0" w:beforeAutospacing="0" w:after="150" w:afterAutospacing="0" w:line="240" w:lineRule="atLeast"/>
        <w:ind w:left="0" w:right="0"/>
      </w:pPr>
      <w:r>
        <w:rPr>
          <w:sz w:val="28"/>
          <w:szCs w:val="28"/>
          <w:bdr w:val="none" w:color="auto" w:sz="0" w:space="0"/>
        </w:rPr>
        <w:drawing>
          <wp:inline distT="0" distB="0" distL="114300" distR="114300">
            <wp:extent cx="152400" cy="1524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color w:val="0066CC"/>
          <w:sz w:val="28"/>
          <w:szCs w:val="28"/>
          <w:u w:val="none"/>
        </w:rPr>
        <w:fldChar w:fldCharType="begin"/>
      </w:r>
      <w:r>
        <w:rPr>
          <w:color w:val="0066CC"/>
          <w:sz w:val="28"/>
          <w:szCs w:val="28"/>
          <w:u w:val="none"/>
        </w:rPr>
        <w:instrText xml:space="preserve"> HYPERLINK "http://sjw.qingdao.gov.cn/cxjsj13/cxjsj87/202311/P020231122519806032938.doc" \o "电梯安装安全管理移交协议书.doc" </w:instrText>
      </w:r>
      <w:r>
        <w:rPr>
          <w:color w:val="0066CC"/>
          <w:sz w:val="28"/>
          <w:szCs w:val="28"/>
          <w:u w:val="none"/>
        </w:rPr>
        <w:fldChar w:fldCharType="separate"/>
      </w:r>
      <w:r>
        <w:rPr>
          <w:rStyle w:val="6"/>
          <w:color w:val="0066CC"/>
          <w:sz w:val="28"/>
          <w:szCs w:val="28"/>
          <w:u w:val="none"/>
        </w:rPr>
        <w:t>电梯安装安全管理移交协议书.doc</w:t>
      </w:r>
      <w:r>
        <w:rPr>
          <w:color w:val="0066CC"/>
          <w:sz w:val="28"/>
          <w:szCs w:val="28"/>
          <w:u w:val="none"/>
        </w:rPr>
        <w:fldChar w:fldCharType="end"/>
      </w:r>
      <w:bookmarkStart w:id="0" w:name="_GoBack"/>
      <w:bookmarkEnd w:id="0"/>
    </w:p>
    <w:sectPr>
      <w:pgSz w:w="11906" w:h="16838"/>
      <w:pgMar w:top="1213" w:right="1800" w:bottom="1213"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Helvetica">
    <w:panose1 w:val="020B0504020202030204"/>
    <w:charset w:val="00"/>
    <w:family w:val="auto"/>
    <w:pitch w:val="default"/>
    <w:sig w:usb0="00000007" w:usb1="00000000" w:usb2="00000000" w:usb3="00000000" w:csb0="00000093"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c3ZGVlYzIyYTFkODg5ZDVlODFhMDc3Y2QwNDZmYzIifQ=="/>
  </w:docVars>
  <w:rsids>
    <w:rsidRoot w:val="00000000"/>
    <w:rsid w:val="399851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GI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2023-11-24T01:20:42Z</dcterms:created>
  <dc:creator>Administrator</dc:creator>
  <cp:lastModifiedBy>刘卫东</cp:lastModifiedBy>
  <dcterms:modified xsi:type="dcterms:W3CDTF">2023-11-24T01:22:17Z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3E28CB76B8FD4C8EAC35C1E712A9ACD6_12</vt:lpwstr>
  </property>
</Properties>
</file>