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62" w:line="228" w:lineRule="auto"/>
        <w:ind w:left="48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pacing w:val="2"/>
          <w:sz w:val="32"/>
          <w:szCs w:val="32"/>
        </w:rPr>
        <w:t>附件</w:t>
      </w:r>
      <w:r>
        <w:rPr>
          <w:rFonts w:hint="eastAsia" w:ascii="黑体" w:hAnsi="黑体" w:eastAsia="黑体" w:cs="黑体"/>
          <w:spacing w:val="2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0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8"/>
          <w:sz w:val="44"/>
          <w:szCs w:val="44"/>
        </w:rPr>
        <w:t>关于项目经理（总监）变更的意见</w:t>
      </w: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50" w:lineRule="auto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/>
        <w:tabs>
          <w:tab w:val="left" w:pos="1736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u w:val="single" w:color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  <w:lang w:val="en-US" w:eastAsia="zh-CN"/>
        </w:rPr>
        <w:t>申请单位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  <w:lang w:eastAsia="zh-CN"/>
        </w:rPr>
        <w:t>）：</w:t>
      </w:r>
    </w:p>
    <w:p>
      <w:pPr>
        <w:pStyle w:val="2"/>
        <w:keepNext w:val="0"/>
        <w:keepLines w:val="0"/>
        <w:pageBreakBefore w:val="0"/>
        <w:widowControl/>
        <w:tabs>
          <w:tab w:val="left" w:pos="1736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40" w:firstLineChars="200"/>
        <w:textAlignment w:val="baseline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ab/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  <w:u w:val="single" w:color="auto"/>
        </w:rPr>
        <w:t>（项目名称）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u w:val="single" w:color="auto"/>
        </w:rPr>
        <w:t xml:space="preserve">      </w:t>
      </w:r>
      <w:r>
        <w:rPr>
          <w:rFonts w:hint="eastAsia" w:ascii="仿宋_GB2312" w:hAnsi="仿宋_GB2312" w:eastAsia="仿宋_GB2312" w:cs="仿宋_GB2312"/>
          <w:spacing w:val="-13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项目经理（总监</w:t>
      </w:r>
      <w:r>
        <w:rPr>
          <w:rFonts w:hint="eastAsia" w:ascii="仿宋_GB2312" w:hAnsi="仿宋_GB2312" w:eastAsia="仿宋_GB2312" w:cs="仿宋_GB2312"/>
          <w:spacing w:val="-17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pacing w:val="-9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31"/>
          <w:sz w:val="32"/>
          <w:szCs w:val="32"/>
          <w:u w:val="single" w:color="auto"/>
        </w:rPr>
        <w:t xml:space="preserve">  </w:t>
      </w:r>
      <w:r>
        <w:rPr>
          <w:rFonts w:hint="eastAsia" w:ascii="仿宋_GB2312" w:hAnsi="仿宋_GB2312" w:eastAsia="仿宋_GB2312" w:cs="仿宋_GB2312"/>
          <w:spacing w:val="-17"/>
          <w:sz w:val="32"/>
          <w:szCs w:val="32"/>
          <w:u w:val="single" w:color="auto"/>
        </w:rPr>
        <w:t>（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  <w:u w:val="single" w:color="auto"/>
        </w:rPr>
        <w:t>姓</w:t>
      </w:r>
      <w:r>
        <w:rPr>
          <w:rFonts w:hint="eastAsia" w:ascii="仿宋_GB2312" w:hAnsi="仿宋_GB2312" w:eastAsia="仿宋_GB2312" w:cs="仿宋_GB2312"/>
          <w:spacing w:val="-14"/>
          <w:sz w:val="32"/>
          <w:szCs w:val="32"/>
          <w:u w:val="single" w:color="auto"/>
        </w:rPr>
        <w:t>名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>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u w:val="single" w:color="auto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，因</w:t>
      </w:r>
      <w:r>
        <w:rPr>
          <w:rFonts w:hint="eastAsia" w:ascii="仿宋_GB2312" w:hAnsi="仿宋_GB2312" w:eastAsia="仿宋_GB2312" w:cs="仿宋_GB2312"/>
          <w:spacing w:val="139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 w:color="auto"/>
        </w:rPr>
        <w:t>（变更事由</w: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  <w:u w:val="single" w:color="auto"/>
        </w:rPr>
        <w:t>）</w:t>
      </w:r>
      <w:r>
        <w:rPr>
          <w:rFonts w:hint="eastAsia" w:ascii="仿宋_GB2312" w:hAnsi="仿宋_GB2312" w:eastAsia="仿宋_GB2312" w:cs="仿宋_GB2312"/>
          <w:spacing w:val="142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11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2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不能继续承担项目经理（总监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）职责，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你公司提出由</w:t>
      </w:r>
      <w:r>
        <w:rPr>
          <w:rFonts w:hint="eastAsia" w:ascii="仿宋_GB2312" w:hAnsi="仿宋_GB2312" w:eastAsia="仿宋_GB2312" w:cs="仿宋_GB2312"/>
          <w:spacing w:val="73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u w:val="single" w:color="auto"/>
        </w:rPr>
        <w:t>（新项目经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8"/>
          <w:sz w:val="32"/>
          <w:szCs w:val="32"/>
          <w:u w:val="single" w:color="auto"/>
        </w:rPr>
        <w:t>理/总监姓名）</w:t>
      </w:r>
      <w:r>
        <w:rPr>
          <w:rFonts w:hint="eastAsia" w:ascii="仿宋_GB2312" w:hAnsi="仿宋_GB2312" w:eastAsia="仿宋_GB2312" w:cs="仿宋_GB2312"/>
          <w:spacing w:val="80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13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担任新项目经理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（总监）。</w:t>
      </w:r>
    </w:p>
    <w:p>
      <w:pPr>
        <w:pStyle w:val="2"/>
        <w:keepNext w:val="0"/>
        <w:keepLines w:val="0"/>
        <w:pageBreakBefore w:val="0"/>
        <w:widowControl/>
        <w:tabs>
          <w:tab w:val="left" w:pos="1736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72" w:firstLineChars="200"/>
        <w:textAlignment w:val="baseline"/>
        <w:rPr>
          <w:rFonts w:hint="eastAsia" w:ascii="仿宋_GB2312" w:hAnsi="仿宋_GB2312" w:eastAsia="仿宋_GB2312" w:cs="仿宋_GB2312"/>
          <w:spacing w:val="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经审查，变更事由符合相关规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定，拟任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  <w:u w:val="single" w:color="auto"/>
        </w:rPr>
        <w:t>（新项目经理/总监姓名）</w:t>
      </w:r>
      <w:r>
        <w:rPr>
          <w:rFonts w:hint="eastAsia" w:ascii="仿宋_GB2312" w:hAnsi="仿宋_GB2312" w:eastAsia="仿宋_GB2312" w:cs="仿宋_GB2312"/>
          <w:spacing w:val="-131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11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的资格条件及工程业绩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情况符合招标文件要求，</w:t>
      </w:r>
      <w:r>
        <w:rPr>
          <w:rFonts w:hint="eastAsia" w:ascii="仿宋_GB2312" w:hAnsi="仿宋_GB2312" w:eastAsia="仿宋_GB2312" w:cs="仿宋_GB2312"/>
          <w:spacing w:val="-6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目前</w:t>
      </w:r>
      <w:r>
        <w:rPr>
          <w:rFonts w:hint="eastAsia" w:ascii="仿宋_GB2312" w:hAnsi="仿宋_GB2312" w:eastAsia="仿宋_GB2312" w:cs="仿宋_GB2312"/>
          <w:spacing w:val="-88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-88"/>
          <w:sz w:val="32"/>
          <w:szCs w:val="32"/>
          <w:u w:val="single" w:color="auto"/>
        </w:rPr>
        <w:t>（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  <w:u w:val="single" w:color="auto"/>
        </w:rPr>
        <w:t>新项目经理）</w:t>
      </w:r>
      <w:r>
        <w:rPr>
          <w:rFonts w:hint="eastAsia" w:ascii="仿宋_GB2312" w:hAnsi="仿宋_GB2312" w:eastAsia="仿宋_GB2312" w:cs="仿宋_GB2312"/>
          <w:spacing w:val="-134"/>
          <w:sz w:val="32"/>
          <w:szCs w:val="32"/>
          <w:u w:val="single" w:color="auto"/>
        </w:rPr>
        <w:t xml:space="preserve"> </w:t>
      </w:r>
      <w:r>
        <w:rPr>
          <w:rFonts w:hint="eastAsia" w:ascii="仿宋_GB2312" w:hAnsi="仿宋_GB2312" w:eastAsia="仿宋_GB2312" w:cs="仿宋_GB2312"/>
          <w:spacing w:val="-12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没有在建项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目、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u w:val="single" w:color="auto"/>
        </w:rPr>
        <w:t>（新总监）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在监项目未超过</w:t>
      </w:r>
      <w:r>
        <w:rPr>
          <w:rFonts w:hint="eastAsia" w:ascii="仿宋_GB2312" w:hAnsi="仿宋_GB2312" w:eastAsia="仿宋_GB2312" w:cs="仿宋_GB2312"/>
          <w:spacing w:val="-4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pacing w:val="-4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个。</w:t>
      </w:r>
    </w:p>
    <w:p>
      <w:pPr>
        <w:pStyle w:val="2"/>
        <w:keepNext w:val="0"/>
        <w:keepLines w:val="0"/>
        <w:pageBreakBefore w:val="0"/>
        <w:widowControl/>
        <w:tabs>
          <w:tab w:val="left" w:pos="1736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664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我单位同意项目经理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（总监）变更，请在收文后</w:t>
      </w:r>
      <w:r>
        <w:rPr>
          <w:rFonts w:hint="eastAsia" w:ascii="仿宋_GB2312" w:hAnsi="仿宋_GB2312" w:eastAsia="仿宋_GB2312" w:cs="仿宋_GB2312"/>
          <w:spacing w:val="-3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pacing w:val="-5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个工作日内到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项目所在地市政公用工程监督管理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部门办理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备案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手续。</w:t>
      </w:r>
    </w:p>
    <w:p>
      <w:pPr>
        <w:spacing w:line="250" w:lineRule="auto"/>
        <w:rPr>
          <w:rFonts w:hint="eastAsia" w:ascii="仿宋_GB2312" w:hAnsi="仿宋_GB2312" w:eastAsia="仿宋_GB2312" w:cs="仿宋_GB2312"/>
          <w:snapToGrid w:val="0"/>
          <w:color w:val="000000"/>
          <w:spacing w:val="6"/>
          <w:kern w:val="0"/>
          <w:sz w:val="32"/>
          <w:szCs w:val="32"/>
          <w:lang w:val="en-US" w:eastAsia="en-US" w:bidi="ar-SA"/>
        </w:rPr>
      </w:pPr>
    </w:p>
    <w:p>
      <w:pPr>
        <w:spacing w:line="250" w:lineRule="auto"/>
        <w:rPr>
          <w:rFonts w:hint="eastAsia" w:ascii="仿宋_GB2312" w:hAnsi="仿宋_GB2312" w:eastAsia="仿宋_GB2312" w:cs="仿宋_GB2312"/>
          <w:snapToGrid w:val="0"/>
          <w:color w:val="000000"/>
          <w:spacing w:val="6"/>
          <w:kern w:val="0"/>
          <w:sz w:val="32"/>
          <w:szCs w:val="32"/>
          <w:lang w:val="en-US" w:eastAsia="en-US" w:bidi="ar-SA"/>
        </w:rPr>
      </w:pPr>
    </w:p>
    <w:p>
      <w:pPr>
        <w:spacing w:line="251" w:lineRule="auto"/>
        <w:rPr>
          <w:rFonts w:hint="eastAsia" w:ascii="仿宋_GB2312" w:hAnsi="仿宋_GB2312" w:eastAsia="仿宋_GB2312" w:cs="仿宋_GB2312"/>
          <w:snapToGrid w:val="0"/>
          <w:color w:val="000000"/>
          <w:spacing w:val="6"/>
          <w:kern w:val="0"/>
          <w:sz w:val="32"/>
          <w:szCs w:val="32"/>
          <w:lang w:val="en-US" w:eastAsia="en-US" w:bidi="ar-SA"/>
        </w:rPr>
      </w:pPr>
    </w:p>
    <w:p>
      <w:pPr>
        <w:pStyle w:val="2"/>
        <w:spacing w:before="101" w:line="624" w:lineRule="exact"/>
        <w:ind w:left="5634"/>
        <w:rPr>
          <w:rFonts w:hint="eastAsia" w:ascii="仿宋_GB2312" w:hAnsi="仿宋_GB2312" w:eastAsia="仿宋_GB2312" w:cs="仿宋_GB2312"/>
          <w:snapToGrid w:val="0"/>
          <w:color w:val="000000"/>
          <w:spacing w:val="6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6"/>
          <w:kern w:val="0"/>
          <w:sz w:val="32"/>
          <w:szCs w:val="32"/>
          <w:lang w:val="en-US" w:eastAsia="en-US" w:bidi="ar-SA"/>
        </w:rPr>
        <w:t>建设单位（印鉴）</w:t>
      </w:r>
    </w:p>
    <w:p>
      <w:pPr>
        <w:pStyle w:val="2"/>
        <w:spacing w:before="2" w:line="227" w:lineRule="auto"/>
        <w:ind w:left="6120"/>
        <w:rPr>
          <w:rFonts w:hint="eastAsia" w:ascii="仿宋_GB2312" w:hAnsi="仿宋_GB2312" w:eastAsia="仿宋_GB2312" w:cs="仿宋_GB2312"/>
          <w:snapToGrid w:val="0"/>
          <w:color w:val="000000"/>
          <w:spacing w:val="6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6"/>
          <w:kern w:val="0"/>
          <w:sz w:val="32"/>
          <w:szCs w:val="32"/>
          <w:lang w:val="en-US" w:eastAsia="en-US" w:bidi="ar-SA"/>
        </w:rPr>
        <w:t>年  月  日</w:t>
      </w:r>
    </w:p>
    <w:sectPr>
      <w:footerReference r:id="rId5" w:type="default"/>
      <w:pgSz w:w="11906" w:h="16839"/>
      <w:pgMar w:top="1431" w:right="1709" w:bottom="1156" w:left="1785" w:header="0" w:footer="99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68" w:lineRule="auto"/>
      <w:ind w:left="41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RlYzcwODNmMDk0MmFiNWE2MDQ5MTY0NmIxYmQzN2QifQ=="/>
  </w:docVars>
  <w:rsids>
    <w:rsidRoot w:val="00000000"/>
    <w:rsid w:val="183D7150"/>
    <w:rsid w:val="344E683F"/>
    <w:rsid w:val="3E113BE9"/>
    <w:rsid w:val="43143C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153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2022-03-17T17:02:00Z</dcterms:created>
  <dc:creator>zzjsj028</dc:creator>
  <cp:lastModifiedBy>左右</cp:lastModifiedBy>
  <cp:lastPrinted>2024-04-07T05:37:14Z</cp:lastPrinted>
  <dcterms:modified xsi:type="dcterms:W3CDTF">2024-04-07T06:20:39Z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2024-03-26T17:12:02Z</vt:filetime>
  </property>
  <property fmtid="{D5CDD505-2E9C-101B-9397-08002B2CF9AE}" pid="4" name="KSOProductBuildVer">
    <vt:lpwstr>2052-12.1.0.16250</vt:lpwstr>
  </property>
  <property fmtid="{D5CDD505-2E9C-101B-9397-08002B2CF9AE}" pid="5" name="ICV">
    <vt:lpwstr>50BB56EE82C14C209852504F0F76546B_12</vt:lpwstr>
  </property>
</Properties>
</file>