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D4E7FD" w14:textId="77777777" w:rsidR="00C829E0" w:rsidRPr="00C829E0" w:rsidRDefault="00C829E0" w:rsidP="00C829E0">
      <w:pPr>
        <w:widowControl/>
        <w:spacing w:before="300" w:after="150"/>
        <w:jc w:val="center"/>
        <w:outlineLvl w:val="1"/>
        <w:rPr>
          <w:rFonts w:ascii="inherit" w:eastAsia="宋体" w:hAnsi="inherit" w:cs="Helvetica"/>
          <w:b/>
          <w:bCs/>
          <w:color w:val="0042A4"/>
          <w:kern w:val="0"/>
          <w:sz w:val="32"/>
          <w:szCs w:val="32"/>
        </w:rPr>
      </w:pPr>
      <w:r w:rsidRPr="00C829E0">
        <w:rPr>
          <w:rFonts w:ascii="inherit" w:eastAsia="宋体" w:hAnsi="inherit" w:cs="Helvetica"/>
          <w:b/>
          <w:bCs/>
          <w:color w:val="0042A4"/>
          <w:kern w:val="0"/>
          <w:sz w:val="32"/>
          <w:szCs w:val="32"/>
        </w:rPr>
        <w:t>关于发布青岛市建设工程消防验收常见问题的通知</w:t>
      </w:r>
    </w:p>
    <w:p w14:paraId="63D4BF62" w14:textId="77777777" w:rsidR="00C829E0" w:rsidRPr="00C829E0" w:rsidRDefault="00C829E0" w:rsidP="00C829E0">
      <w:pPr>
        <w:widowControl/>
        <w:spacing w:line="450" w:lineRule="atLeast"/>
        <w:jc w:val="center"/>
        <w:rPr>
          <w:rFonts w:ascii="Helvetica" w:eastAsia="宋体" w:hAnsi="Helvetica" w:cs="Helvetica"/>
          <w:color w:val="666666"/>
          <w:kern w:val="0"/>
          <w:szCs w:val="21"/>
        </w:rPr>
      </w:pPr>
      <w:r w:rsidRPr="00C829E0">
        <w:rPr>
          <w:rFonts w:ascii="Helvetica" w:eastAsia="宋体" w:hAnsi="Helvetica" w:cs="Helvetica"/>
          <w:color w:val="666666"/>
          <w:kern w:val="0"/>
          <w:szCs w:val="21"/>
        </w:rPr>
        <w:t>2024-11-05</w:t>
      </w:r>
    </w:p>
    <w:p w14:paraId="73BEF0B5" w14:textId="77777777" w:rsidR="00C829E0" w:rsidRPr="00C829E0" w:rsidRDefault="00C829E0" w:rsidP="00C829E0">
      <w:pPr>
        <w:widowControl/>
        <w:spacing w:after="150"/>
        <w:jc w:val="left"/>
        <w:rPr>
          <w:rFonts w:ascii="Helvetica" w:eastAsia="宋体" w:hAnsi="Helvetica" w:cs="Helvetica"/>
          <w:color w:val="333333"/>
          <w:kern w:val="0"/>
          <w:sz w:val="32"/>
          <w:szCs w:val="32"/>
        </w:rPr>
      </w:pPr>
      <w:r w:rsidRPr="00C829E0">
        <w:rPr>
          <w:rFonts w:ascii="仿宋_GB2312" w:eastAsia="仿宋_GB2312" w:hAnsi="Helvetica" w:cs="Helvetica" w:hint="eastAsia"/>
          <w:color w:val="333333"/>
          <w:kern w:val="0"/>
          <w:sz w:val="32"/>
          <w:szCs w:val="32"/>
        </w:rPr>
        <w:t>各有关单位：</w:t>
      </w:r>
    </w:p>
    <w:p w14:paraId="7F255559" w14:textId="77777777" w:rsidR="00C829E0" w:rsidRPr="00C829E0" w:rsidRDefault="00C829E0" w:rsidP="00C829E0">
      <w:pPr>
        <w:widowControl/>
        <w:spacing w:after="150"/>
        <w:jc w:val="left"/>
        <w:rPr>
          <w:rFonts w:ascii="Helvetica" w:eastAsia="宋体" w:hAnsi="Helvetica" w:cs="Helvetica"/>
          <w:color w:val="333333"/>
          <w:kern w:val="0"/>
          <w:sz w:val="32"/>
          <w:szCs w:val="32"/>
        </w:rPr>
      </w:pPr>
      <w:r w:rsidRPr="00C829E0">
        <w:rPr>
          <w:rFonts w:ascii="仿宋_GB2312" w:eastAsia="仿宋_GB2312" w:hAnsi="Helvetica" w:cs="Helvetica" w:hint="eastAsia"/>
          <w:color w:val="333333"/>
          <w:kern w:val="0"/>
          <w:sz w:val="32"/>
          <w:szCs w:val="32"/>
        </w:rPr>
        <w:t> </w:t>
      </w:r>
      <w:r w:rsidRPr="00C829E0">
        <w:rPr>
          <w:rFonts w:ascii="仿宋_GB2312" w:eastAsia="仿宋_GB2312" w:hAnsi="Helvetica" w:cs="Helvetica" w:hint="eastAsia"/>
          <w:color w:val="333333"/>
          <w:kern w:val="0"/>
          <w:sz w:val="32"/>
          <w:szCs w:val="32"/>
        </w:rPr>
        <w:t> </w:t>
      </w:r>
      <w:r w:rsidRPr="00C829E0">
        <w:rPr>
          <w:rFonts w:ascii="仿宋_GB2312" w:eastAsia="仿宋_GB2312" w:hAnsi="Helvetica" w:cs="Helvetica" w:hint="eastAsia"/>
          <w:color w:val="333333"/>
          <w:kern w:val="0"/>
          <w:sz w:val="32"/>
          <w:szCs w:val="32"/>
        </w:rPr>
        <w:t> </w:t>
      </w:r>
      <w:r w:rsidRPr="00C829E0">
        <w:rPr>
          <w:rFonts w:ascii="仿宋_GB2312" w:eastAsia="仿宋_GB2312" w:hAnsi="Helvetica" w:cs="Helvetica" w:hint="eastAsia"/>
          <w:color w:val="333333"/>
          <w:kern w:val="0"/>
          <w:sz w:val="32"/>
          <w:szCs w:val="32"/>
        </w:rPr>
        <w:t> </w:t>
      </w:r>
      <w:r w:rsidRPr="00C829E0">
        <w:rPr>
          <w:rFonts w:ascii="仿宋_GB2312" w:eastAsia="仿宋_GB2312" w:hAnsi="Helvetica" w:cs="Helvetica" w:hint="eastAsia"/>
          <w:color w:val="333333"/>
          <w:kern w:val="0"/>
          <w:sz w:val="32"/>
          <w:szCs w:val="32"/>
        </w:rPr>
        <w:t>为进一步提高建设工程消防质量，专家组组织编制了青岛市建设工程消防验收建筑专业、给排水专业、电气专业、暖通专业的常见问题，请大家结合工程实际，提前把控、消除常见问题，助力工程尽快通过消防验收。不当之处，欢迎批评指正。</w:t>
      </w:r>
    </w:p>
    <w:p w14:paraId="56483270" w14:textId="77777777" w:rsidR="00C829E0" w:rsidRPr="00C829E0" w:rsidRDefault="00C829E0" w:rsidP="00C829E0">
      <w:pPr>
        <w:widowControl/>
        <w:spacing w:after="150" w:line="240" w:lineRule="atLeast"/>
        <w:jc w:val="left"/>
        <w:rPr>
          <w:rFonts w:ascii="Helvetica" w:eastAsia="宋体" w:hAnsi="Helvetica" w:cs="Helvetica"/>
          <w:color w:val="333333"/>
          <w:kern w:val="0"/>
          <w:sz w:val="24"/>
          <w:szCs w:val="24"/>
        </w:rPr>
      </w:pPr>
      <w:r w:rsidRPr="00C829E0">
        <w:rPr>
          <w:rFonts w:ascii="Helvetica" w:eastAsia="宋体" w:hAnsi="Helvetica" w:cs="Helvetica"/>
          <w:noProof/>
          <w:color w:val="333333"/>
          <w:kern w:val="0"/>
          <w:sz w:val="24"/>
          <w:szCs w:val="24"/>
        </w:rPr>
        <mc:AlternateContent>
          <mc:Choice Requires="wps">
            <w:drawing>
              <wp:inline distT="0" distB="0" distL="0" distR="0" wp14:anchorId="762CFC53" wp14:editId="36D8E162">
                <wp:extent cx="304800" cy="304800"/>
                <wp:effectExtent l="0" t="0" r="0" b="0"/>
                <wp:docPr id="1014974996" name="AutoShap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B50F31F" id="AutoShape 13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hyperlink r:id="rId4" w:tooltip="青岛市建设工程消防验收建筑专业常见问题（2024版）.pdf" w:history="1">
        <w:r w:rsidRPr="00C829E0">
          <w:rPr>
            <w:rFonts w:ascii="Helvetica" w:eastAsia="宋体" w:hAnsi="Helvetica" w:cs="Helvetica"/>
            <w:color w:val="0066CC"/>
            <w:kern w:val="0"/>
            <w:sz w:val="24"/>
            <w:szCs w:val="24"/>
            <w:u w:val="single"/>
          </w:rPr>
          <w:t>青岛市建设工程消防验收建筑专业常见问题（</w:t>
        </w:r>
        <w:r w:rsidRPr="00C829E0">
          <w:rPr>
            <w:rFonts w:ascii="Helvetica" w:eastAsia="宋体" w:hAnsi="Helvetica" w:cs="Helvetica"/>
            <w:color w:val="0066CC"/>
            <w:kern w:val="0"/>
            <w:sz w:val="24"/>
            <w:szCs w:val="24"/>
            <w:u w:val="single"/>
          </w:rPr>
          <w:t>2024</w:t>
        </w:r>
        <w:r w:rsidRPr="00C829E0">
          <w:rPr>
            <w:rFonts w:ascii="Helvetica" w:eastAsia="宋体" w:hAnsi="Helvetica" w:cs="Helvetica"/>
            <w:color w:val="0066CC"/>
            <w:kern w:val="0"/>
            <w:sz w:val="24"/>
            <w:szCs w:val="24"/>
            <w:u w:val="single"/>
          </w:rPr>
          <w:t>版）</w:t>
        </w:r>
        <w:r w:rsidRPr="00C829E0">
          <w:rPr>
            <w:rFonts w:ascii="Helvetica" w:eastAsia="宋体" w:hAnsi="Helvetica" w:cs="Helvetica"/>
            <w:color w:val="0066CC"/>
            <w:kern w:val="0"/>
            <w:sz w:val="24"/>
            <w:szCs w:val="24"/>
            <w:u w:val="single"/>
          </w:rPr>
          <w:t>.pdf</w:t>
        </w:r>
      </w:hyperlink>
    </w:p>
    <w:p w14:paraId="2AC3DD50" w14:textId="77777777" w:rsidR="00C829E0" w:rsidRPr="00C829E0" w:rsidRDefault="00C829E0" w:rsidP="00C829E0">
      <w:pPr>
        <w:widowControl/>
        <w:spacing w:after="150" w:line="240" w:lineRule="atLeast"/>
        <w:jc w:val="left"/>
        <w:rPr>
          <w:rFonts w:ascii="Helvetica" w:eastAsia="宋体" w:hAnsi="Helvetica" w:cs="Helvetica"/>
          <w:color w:val="333333"/>
          <w:kern w:val="0"/>
          <w:sz w:val="24"/>
          <w:szCs w:val="24"/>
        </w:rPr>
      </w:pPr>
      <w:r w:rsidRPr="00C829E0">
        <w:rPr>
          <w:rFonts w:ascii="Helvetica" w:eastAsia="宋体" w:hAnsi="Helvetica" w:cs="Helvetica"/>
          <w:noProof/>
          <w:color w:val="333333"/>
          <w:kern w:val="0"/>
          <w:sz w:val="24"/>
          <w:szCs w:val="24"/>
        </w:rPr>
        <mc:AlternateContent>
          <mc:Choice Requires="wps">
            <w:drawing>
              <wp:inline distT="0" distB="0" distL="0" distR="0" wp14:anchorId="394B2F5D" wp14:editId="1464D68F">
                <wp:extent cx="304800" cy="304800"/>
                <wp:effectExtent l="0" t="0" r="0" b="0"/>
                <wp:docPr id="418469418" name="AutoShap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BC56BE1" id="AutoShape 14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hyperlink r:id="rId5" w:tooltip="青岛市建设工程消防验收给排水专业常见问题（2024版）.pdf" w:history="1">
        <w:r w:rsidRPr="00C829E0">
          <w:rPr>
            <w:rFonts w:ascii="Helvetica" w:eastAsia="宋体" w:hAnsi="Helvetica" w:cs="Helvetica"/>
            <w:color w:val="0066CC"/>
            <w:kern w:val="0"/>
            <w:sz w:val="24"/>
            <w:szCs w:val="24"/>
            <w:u w:val="single"/>
          </w:rPr>
          <w:t>青岛市建设工程消防验收给排水专业常见问题（</w:t>
        </w:r>
        <w:r w:rsidRPr="00C829E0">
          <w:rPr>
            <w:rFonts w:ascii="Helvetica" w:eastAsia="宋体" w:hAnsi="Helvetica" w:cs="Helvetica"/>
            <w:color w:val="0066CC"/>
            <w:kern w:val="0"/>
            <w:sz w:val="24"/>
            <w:szCs w:val="24"/>
            <w:u w:val="single"/>
          </w:rPr>
          <w:t>2024</w:t>
        </w:r>
        <w:r w:rsidRPr="00C829E0">
          <w:rPr>
            <w:rFonts w:ascii="Helvetica" w:eastAsia="宋体" w:hAnsi="Helvetica" w:cs="Helvetica"/>
            <w:color w:val="0066CC"/>
            <w:kern w:val="0"/>
            <w:sz w:val="24"/>
            <w:szCs w:val="24"/>
            <w:u w:val="single"/>
          </w:rPr>
          <w:t>版）</w:t>
        </w:r>
        <w:r w:rsidRPr="00C829E0">
          <w:rPr>
            <w:rFonts w:ascii="Helvetica" w:eastAsia="宋体" w:hAnsi="Helvetica" w:cs="Helvetica"/>
            <w:color w:val="0066CC"/>
            <w:kern w:val="0"/>
            <w:sz w:val="24"/>
            <w:szCs w:val="24"/>
            <w:u w:val="single"/>
          </w:rPr>
          <w:t>.pdf</w:t>
        </w:r>
      </w:hyperlink>
    </w:p>
    <w:p w14:paraId="370E0BBF" w14:textId="77777777" w:rsidR="00C829E0" w:rsidRPr="00C829E0" w:rsidRDefault="00C829E0" w:rsidP="00C829E0">
      <w:pPr>
        <w:widowControl/>
        <w:spacing w:after="150" w:line="240" w:lineRule="atLeast"/>
        <w:jc w:val="left"/>
        <w:rPr>
          <w:rFonts w:ascii="Helvetica" w:eastAsia="宋体" w:hAnsi="Helvetica" w:cs="Helvetica"/>
          <w:color w:val="333333"/>
          <w:kern w:val="0"/>
          <w:sz w:val="24"/>
          <w:szCs w:val="24"/>
        </w:rPr>
      </w:pPr>
      <w:r w:rsidRPr="00C829E0">
        <w:rPr>
          <w:rFonts w:ascii="Helvetica" w:eastAsia="宋体" w:hAnsi="Helvetica" w:cs="Helvetica"/>
          <w:noProof/>
          <w:color w:val="333333"/>
          <w:kern w:val="0"/>
          <w:sz w:val="24"/>
          <w:szCs w:val="24"/>
        </w:rPr>
        <mc:AlternateContent>
          <mc:Choice Requires="wps">
            <w:drawing>
              <wp:inline distT="0" distB="0" distL="0" distR="0" wp14:anchorId="7B87E245" wp14:editId="2700655B">
                <wp:extent cx="304800" cy="304800"/>
                <wp:effectExtent l="0" t="0" r="0" b="0"/>
                <wp:docPr id="968014071" name="AutoShap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9E59ABD" id="AutoShape 15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hyperlink r:id="rId6" w:tooltip="青岛市建设工程消防验收电气专业常见问题（2024版）.pdf" w:history="1">
        <w:r w:rsidRPr="00C829E0">
          <w:rPr>
            <w:rFonts w:ascii="Helvetica" w:eastAsia="宋体" w:hAnsi="Helvetica" w:cs="Helvetica"/>
            <w:color w:val="0066CC"/>
            <w:kern w:val="0"/>
            <w:sz w:val="24"/>
            <w:szCs w:val="24"/>
            <w:u w:val="single"/>
          </w:rPr>
          <w:t>青岛市建设工程消防验收电气专业常见问题（</w:t>
        </w:r>
        <w:r w:rsidRPr="00C829E0">
          <w:rPr>
            <w:rFonts w:ascii="Helvetica" w:eastAsia="宋体" w:hAnsi="Helvetica" w:cs="Helvetica"/>
            <w:color w:val="0066CC"/>
            <w:kern w:val="0"/>
            <w:sz w:val="24"/>
            <w:szCs w:val="24"/>
            <w:u w:val="single"/>
          </w:rPr>
          <w:t>2024</w:t>
        </w:r>
        <w:r w:rsidRPr="00C829E0">
          <w:rPr>
            <w:rFonts w:ascii="Helvetica" w:eastAsia="宋体" w:hAnsi="Helvetica" w:cs="Helvetica"/>
            <w:color w:val="0066CC"/>
            <w:kern w:val="0"/>
            <w:sz w:val="24"/>
            <w:szCs w:val="24"/>
            <w:u w:val="single"/>
          </w:rPr>
          <w:t>版）</w:t>
        </w:r>
        <w:r w:rsidRPr="00C829E0">
          <w:rPr>
            <w:rFonts w:ascii="Helvetica" w:eastAsia="宋体" w:hAnsi="Helvetica" w:cs="Helvetica"/>
            <w:color w:val="0066CC"/>
            <w:kern w:val="0"/>
            <w:sz w:val="24"/>
            <w:szCs w:val="24"/>
            <w:u w:val="single"/>
          </w:rPr>
          <w:t>.pdf</w:t>
        </w:r>
      </w:hyperlink>
    </w:p>
    <w:p w14:paraId="30E57561" w14:textId="77777777" w:rsidR="00C829E0" w:rsidRPr="00C829E0" w:rsidRDefault="00C829E0" w:rsidP="00C829E0">
      <w:pPr>
        <w:widowControl/>
        <w:spacing w:after="150" w:line="240" w:lineRule="atLeast"/>
        <w:jc w:val="left"/>
        <w:rPr>
          <w:rFonts w:ascii="Helvetica" w:eastAsia="宋体" w:hAnsi="Helvetica" w:cs="Helvetica"/>
          <w:color w:val="333333"/>
          <w:kern w:val="0"/>
          <w:sz w:val="24"/>
          <w:szCs w:val="24"/>
        </w:rPr>
      </w:pPr>
      <w:r w:rsidRPr="00C829E0">
        <w:rPr>
          <w:rFonts w:ascii="Helvetica" w:eastAsia="宋体" w:hAnsi="Helvetica" w:cs="Helvetica"/>
          <w:noProof/>
          <w:color w:val="333333"/>
          <w:kern w:val="0"/>
          <w:sz w:val="24"/>
          <w:szCs w:val="24"/>
        </w:rPr>
        <mc:AlternateContent>
          <mc:Choice Requires="wps">
            <w:drawing>
              <wp:inline distT="0" distB="0" distL="0" distR="0" wp14:anchorId="553D2A4D" wp14:editId="268CA870">
                <wp:extent cx="304800" cy="304800"/>
                <wp:effectExtent l="0" t="0" r="0" b="0"/>
                <wp:docPr id="1295959735" name="AutoShap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2428064" id="AutoShape 16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hyperlink r:id="rId7" w:tooltip="青岛市建设工程消防验收暖通专业常见问题（2024版）.pdf" w:history="1">
        <w:r w:rsidRPr="00C829E0">
          <w:rPr>
            <w:rFonts w:ascii="Helvetica" w:eastAsia="宋体" w:hAnsi="Helvetica" w:cs="Helvetica"/>
            <w:color w:val="0066CC"/>
            <w:kern w:val="0"/>
            <w:sz w:val="24"/>
            <w:szCs w:val="24"/>
            <w:u w:val="single"/>
          </w:rPr>
          <w:t>青岛市建设工程消防验收暖通专业常见问题（</w:t>
        </w:r>
        <w:r w:rsidRPr="00C829E0">
          <w:rPr>
            <w:rFonts w:ascii="Helvetica" w:eastAsia="宋体" w:hAnsi="Helvetica" w:cs="Helvetica"/>
            <w:color w:val="0066CC"/>
            <w:kern w:val="0"/>
            <w:sz w:val="24"/>
            <w:szCs w:val="24"/>
            <w:u w:val="single"/>
          </w:rPr>
          <w:t>2024</w:t>
        </w:r>
        <w:r w:rsidRPr="00C829E0">
          <w:rPr>
            <w:rFonts w:ascii="Helvetica" w:eastAsia="宋体" w:hAnsi="Helvetica" w:cs="Helvetica"/>
            <w:color w:val="0066CC"/>
            <w:kern w:val="0"/>
            <w:sz w:val="24"/>
            <w:szCs w:val="24"/>
            <w:u w:val="single"/>
          </w:rPr>
          <w:t>版）</w:t>
        </w:r>
        <w:r w:rsidRPr="00C829E0">
          <w:rPr>
            <w:rFonts w:ascii="Helvetica" w:eastAsia="宋体" w:hAnsi="Helvetica" w:cs="Helvetica"/>
            <w:color w:val="0066CC"/>
            <w:kern w:val="0"/>
            <w:sz w:val="24"/>
            <w:szCs w:val="24"/>
            <w:u w:val="single"/>
          </w:rPr>
          <w:t>.pdf</w:t>
        </w:r>
      </w:hyperlink>
    </w:p>
    <w:p w14:paraId="092F54C9" w14:textId="77777777" w:rsidR="00C829E0" w:rsidRDefault="00C829E0" w:rsidP="00C829E0">
      <w:pPr>
        <w:widowControl/>
        <w:spacing w:after="150" w:line="555" w:lineRule="atLeast"/>
        <w:ind w:right="-135" w:firstLine="645"/>
        <w:jc w:val="right"/>
        <w:rPr>
          <w:rFonts w:ascii="仿宋_GB2312" w:eastAsia="仿宋_GB2312" w:hAnsi="Helvetica" w:cs="Helvetica"/>
          <w:color w:val="333333"/>
          <w:kern w:val="0"/>
          <w:sz w:val="32"/>
          <w:szCs w:val="32"/>
        </w:rPr>
      </w:pPr>
      <w:r w:rsidRPr="00C829E0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br/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Helvetica" w:eastAsia="宋体" w:hAnsi="Helvetica" w:cs="Helvetica"/>
          <w:color w:val="333333"/>
          <w:kern w:val="0"/>
          <w:szCs w:val="21"/>
        </w:rPr>
        <w:t> </w:t>
      </w:r>
      <w:r w:rsidRPr="00C829E0">
        <w:rPr>
          <w:rFonts w:ascii="仿宋_GB2312" w:eastAsia="仿宋_GB2312" w:hAnsi="Helvetica" w:cs="Helvetica" w:hint="eastAsia"/>
          <w:color w:val="333333"/>
          <w:kern w:val="0"/>
          <w:sz w:val="32"/>
          <w:szCs w:val="32"/>
        </w:rPr>
        <w:t>青岛市住房和城乡建设局</w:t>
      </w:r>
    </w:p>
    <w:p w14:paraId="6B109C98" w14:textId="77777777" w:rsidR="00C829E0" w:rsidRDefault="00C829E0" w:rsidP="00C829E0">
      <w:pPr>
        <w:widowControl/>
        <w:spacing w:after="150" w:line="555" w:lineRule="atLeast"/>
        <w:ind w:right="-135" w:firstLine="645"/>
        <w:jc w:val="right"/>
        <w:rPr>
          <w:rFonts w:ascii="仿宋_GB2312" w:eastAsia="仿宋_GB2312" w:hAnsi="Helvetica" w:cs="Helvetica"/>
          <w:color w:val="333333"/>
          <w:kern w:val="0"/>
          <w:sz w:val="32"/>
          <w:szCs w:val="32"/>
        </w:rPr>
      </w:pPr>
      <w:r w:rsidRPr="00C829E0">
        <w:rPr>
          <w:rFonts w:ascii="仿宋_GB2312" w:eastAsia="仿宋_GB2312" w:hAnsi="Helvetica" w:cs="Helvetica" w:hint="eastAsia"/>
          <w:color w:val="333333"/>
          <w:kern w:val="0"/>
          <w:sz w:val="32"/>
          <w:szCs w:val="32"/>
        </w:rPr>
        <w:t>建设工程消防验收专家组</w:t>
      </w:r>
    </w:p>
    <w:p w14:paraId="5044B051" w14:textId="502D0B20" w:rsidR="00C829E0" w:rsidRPr="00C829E0" w:rsidRDefault="00C829E0" w:rsidP="00C829E0">
      <w:pPr>
        <w:widowControl/>
        <w:spacing w:after="150" w:line="555" w:lineRule="atLeast"/>
        <w:ind w:right="-135" w:firstLine="645"/>
        <w:jc w:val="right"/>
        <w:rPr>
          <w:rFonts w:ascii="Helvetica" w:eastAsia="宋体" w:hAnsi="Helvetica" w:cs="Helvetica"/>
          <w:color w:val="333333"/>
          <w:kern w:val="0"/>
          <w:sz w:val="32"/>
          <w:szCs w:val="32"/>
        </w:rPr>
      </w:pPr>
      <w:r w:rsidRPr="00C829E0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2024年11月</w:t>
      </w:r>
    </w:p>
    <w:p w14:paraId="47AA7073" w14:textId="77777777" w:rsidR="00235321" w:rsidRDefault="00235321" w:rsidP="00C829E0">
      <w:pPr>
        <w:jc w:val="right"/>
        <w:rPr>
          <w:rFonts w:hint="eastAsia"/>
        </w:rPr>
      </w:pPr>
    </w:p>
    <w:sectPr w:rsidR="002353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504020202030204"/>
    <w:charset w:val="00"/>
    <w:family w:val="swiss"/>
    <w:pitch w:val="variable"/>
    <w:sig w:usb0="20002A87" w:usb1="00000000" w:usb2="00000000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9E0"/>
    <w:rsid w:val="00235321"/>
    <w:rsid w:val="005756ED"/>
    <w:rsid w:val="00C82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F52B6"/>
  <w15:chartTrackingRefBased/>
  <w15:docId w15:val="{8ED1D7D8-DFCF-420B-8534-787B8086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829E0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829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90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BBBBBB"/>
            <w:right w:val="none" w:sz="0" w:space="0" w:color="auto"/>
          </w:divBdr>
        </w:div>
        <w:div w:id="152902473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BBBBBB"/>
            <w:right w:val="none" w:sz="0" w:space="0" w:color="auto"/>
          </w:divBdr>
        </w:div>
        <w:div w:id="156841601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BBBBBB"/>
            <w:right w:val="none" w:sz="0" w:space="0" w:color="auto"/>
          </w:divBdr>
        </w:div>
        <w:div w:id="71585755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sjw.qingdao.gov.cn/cxjsj29/cxjsj150/202406/P020241105553174732359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jw.qingdao.gov.cn/cxjsj29/cxjsj150/202406/P020241105548284149837.pdf" TargetMode="External"/><Relationship Id="rId5" Type="http://schemas.openxmlformats.org/officeDocument/2006/relationships/hyperlink" Target="https://sjw.qingdao.gov.cn/cxjsj29/cxjsj150/202406/P020241105548251395090.pdf" TargetMode="External"/><Relationship Id="rId4" Type="http://schemas.openxmlformats.org/officeDocument/2006/relationships/hyperlink" Target="https://sjw.qingdao.gov.cn/cxjsj29/cxjsj150/202406/P020241105548248174438.pd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 Y</dc:creator>
  <cp:keywords/>
  <dc:description/>
  <cp:lastModifiedBy>Y Y</cp:lastModifiedBy>
  <cp:revision>1</cp:revision>
  <dcterms:created xsi:type="dcterms:W3CDTF">2024-11-12T06:56:00Z</dcterms:created>
  <dcterms:modified xsi:type="dcterms:W3CDTF">2024-11-12T06:57:00Z</dcterms:modified>
</cp:coreProperties>
</file>